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01B4" w14:textId="47262744" w:rsidR="0084369C" w:rsidRDefault="0084369C" w:rsidP="00EA7318">
      <w:pPr>
        <w:tabs>
          <w:tab w:val="left" w:pos="1695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Uribía, La Guajira 18 de marzo del 2021 </w:t>
      </w:r>
    </w:p>
    <w:p w14:paraId="1DBD3911" w14:textId="77777777" w:rsidR="001C2AC1" w:rsidRDefault="001C2AC1" w:rsidP="00EA7318">
      <w:pPr>
        <w:tabs>
          <w:tab w:val="left" w:pos="1695"/>
        </w:tabs>
        <w:rPr>
          <w:rFonts w:ascii="Lucida Sans" w:hAnsi="Lucida Sans" w:cs="Arial"/>
        </w:rPr>
      </w:pPr>
    </w:p>
    <w:p w14:paraId="0F5164FE" w14:textId="5187D3F7" w:rsidR="00FF29D2" w:rsidRDefault="0084369C" w:rsidP="001C2AC1">
      <w:pPr>
        <w:tabs>
          <w:tab w:val="left" w:pos="1695"/>
        </w:tabs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LISTADO CONSOLIDADO DE INTERESADOS PRESENTADOS PARA LA INSCRIPCIÓN EN EL BANCO DE OFERENTE DE LA EMPRESA </w:t>
      </w:r>
    </w:p>
    <w:p w14:paraId="4262FA0B" w14:textId="26AD382B" w:rsidR="00FF29D2" w:rsidRPr="001C2AC1" w:rsidRDefault="00FF29D2" w:rsidP="001C2AC1">
      <w:pPr>
        <w:tabs>
          <w:tab w:val="left" w:pos="1695"/>
        </w:tabs>
        <w:ind w:left="-284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De acuedo a lo establecido en el cro</w:t>
      </w:r>
      <w:r w:rsidR="001C2AC1">
        <w:rPr>
          <w:rFonts w:ascii="Lucida Sans" w:hAnsi="Lucida Sans" w:cs="Arial"/>
        </w:rPr>
        <w:t xml:space="preserve">nograma del anexo de la invitación pública a conformar el banco de oferente de la </w:t>
      </w:r>
      <w:r w:rsidR="001C2AC1">
        <w:rPr>
          <w:rFonts w:ascii="Lucida Sans" w:hAnsi="Lucida Sans" w:cs="Arial"/>
          <w:b/>
        </w:rPr>
        <w:t xml:space="preserve">Empresa de acueducto, alcantarillaso, aseo y energá eléctrica de Uribía S.A.S E.S.P., </w:t>
      </w:r>
      <w:r w:rsidR="001C2AC1">
        <w:rPr>
          <w:rFonts w:ascii="Lucida Sans" w:hAnsi="Lucida Sans" w:cs="Arial"/>
        </w:rPr>
        <w:t xml:space="preserve">se estableció como fecha para la recepción de solicitudes y requisitos mínimos habilitantes el día </w:t>
      </w:r>
      <w:r w:rsidR="001C2AC1">
        <w:rPr>
          <w:rFonts w:ascii="Lucida Sans" w:hAnsi="Lucida Sans" w:cs="Arial"/>
          <w:b/>
        </w:rPr>
        <w:t xml:space="preserve">dieciocho (18) de marzo del 2021, </w:t>
      </w:r>
      <w:r w:rsidR="001C2AC1">
        <w:rPr>
          <w:rFonts w:ascii="Lucida Sans" w:hAnsi="Lucida Sans" w:cs="Arial"/>
        </w:rPr>
        <w:t>fecha en la cual se presentaron</w:t>
      </w:r>
      <w:r w:rsidR="002055E4">
        <w:rPr>
          <w:rFonts w:ascii="Lucida Sans" w:hAnsi="Lucida Sans" w:cs="Arial"/>
        </w:rPr>
        <w:t xml:space="preserve"> </w:t>
      </w:r>
      <w:r w:rsidR="0081481B">
        <w:rPr>
          <w:rFonts w:ascii="Lucida Sans" w:hAnsi="Lucida Sans" w:cs="Arial"/>
        </w:rPr>
        <w:t>a través de</w:t>
      </w:r>
      <w:r w:rsidR="002055E4">
        <w:rPr>
          <w:rFonts w:ascii="Lucida Sans" w:hAnsi="Lucida Sans" w:cs="Arial"/>
        </w:rPr>
        <w:t xml:space="preserve"> los canales de </w:t>
      </w:r>
      <w:r w:rsidR="0081481B">
        <w:rPr>
          <w:rFonts w:ascii="Lucida Sans" w:hAnsi="Lucida Sans" w:cs="Arial"/>
        </w:rPr>
        <w:t>recepción</w:t>
      </w:r>
      <w:r w:rsidR="002055E4">
        <w:rPr>
          <w:rFonts w:ascii="Lucida Sans" w:hAnsi="Lucida Sans" w:cs="Arial"/>
        </w:rPr>
        <w:t xml:space="preserve"> autorizados</w:t>
      </w:r>
      <w:r w:rsidR="001C2AC1">
        <w:rPr>
          <w:rFonts w:ascii="Lucida Sans" w:hAnsi="Lucida Sans" w:cs="Arial"/>
        </w:rPr>
        <w:t xml:space="preserve"> los siguientes interesados:</w:t>
      </w:r>
    </w:p>
    <w:tbl>
      <w:tblPr>
        <w:tblStyle w:val="Tablaconcuadrcula"/>
        <w:tblW w:w="9487" w:type="dxa"/>
        <w:tblInd w:w="-660" w:type="dxa"/>
        <w:tblLook w:val="04A0" w:firstRow="1" w:lastRow="0" w:firstColumn="1" w:lastColumn="0" w:noHBand="0" w:noVBand="1"/>
      </w:tblPr>
      <w:tblGrid>
        <w:gridCol w:w="797"/>
        <w:gridCol w:w="2977"/>
        <w:gridCol w:w="2977"/>
        <w:gridCol w:w="2736"/>
      </w:tblGrid>
      <w:tr w:rsidR="0084369C" w:rsidRPr="001C2AC1" w14:paraId="45DE4859" w14:textId="77777777" w:rsidTr="001C2AC1">
        <w:trPr>
          <w:trHeight w:val="592"/>
        </w:trPr>
        <w:tc>
          <w:tcPr>
            <w:tcW w:w="797" w:type="dxa"/>
            <w:shd w:val="clear" w:color="auto" w:fill="E2EFD9" w:themeFill="accent6" w:themeFillTint="33"/>
          </w:tcPr>
          <w:p w14:paraId="765381C0" w14:textId="2B6A0E6A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b/>
                <w:sz w:val="20"/>
                <w:szCs w:val="20"/>
              </w:rPr>
              <w:t>Nº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0BEE7EF" w14:textId="265DC4CC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b/>
                <w:sz w:val="20"/>
                <w:szCs w:val="20"/>
              </w:rPr>
              <w:t>NOMBRE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D4AD6B" w14:textId="7EB45873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2736" w:type="dxa"/>
            <w:shd w:val="clear" w:color="auto" w:fill="E2EFD9" w:themeFill="accent6" w:themeFillTint="33"/>
          </w:tcPr>
          <w:p w14:paraId="780DA36E" w14:textId="67B232A1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b/>
                <w:sz w:val="20"/>
                <w:szCs w:val="20"/>
              </w:rPr>
              <w:t>REPRESENTANTE</w:t>
            </w:r>
          </w:p>
        </w:tc>
      </w:tr>
      <w:tr w:rsidR="0084369C" w:rsidRPr="001C2AC1" w14:paraId="7039D1F3" w14:textId="77777777" w:rsidTr="001C2AC1">
        <w:trPr>
          <w:trHeight w:val="574"/>
        </w:trPr>
        <w:tc>
          <w:tcPr>
            <w:tcW w:w="797" w:type="dxa"/>
          </w:tcPr>
          <w:p w14:paraId="0D890C72" w14:textId="77777777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546580F" w14:textId="67682994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1</w:t>
            </w:r>
          </w:p>
          <w:p w14:paraId="7707D7CD" w14:textId="5DAF330D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89E7B7" w14:textId="7CA59310" w:rsidR="0084369C" w:rsidRPr="001C2AC1" w:rsidRDefault="0084369C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B8A5432" w14:textId="1F071ED4" w:rsidR="0084369C" w:rsidRPr="001C2AC1" w:rsidRDefault="0084369C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JUAN JAVIER ALANDETE PIÑERES </w:t>
            </w:r>
          </w:p>
        </w:tc>
        <w:tc>
          <w:tcPr>
            <w:tcW w:w="2977" w:type="dxa"/>
          </w:tcPr>
          <w:p w14:paraId="154F4861" w14:textId="77777777" w:rsidR="0084369C" w:rsidRPr="001C2AC1" w:rsidRDefault="0084369C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4CD0884" w14:textId="37D4DF36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CC. Nº </w:t>
            </w:r>
            <w:r w:rsidR="0084369C" w:rsidRPr="001C2AC1">
              <w:rPr>
                <w:rFonts w:ascii="Lucida Sans" w:hAnsi="Lucida Sans" w:cs="Arial"/>
                <w:sz w:val="20"/>
                <w:szCs w:val="20"/>
              </w:rPr>
              <w:t xml:space="preserve">19.752.494 EXPEDIDA EN SAN FERNANDO </w:t>
            </w:r>
          </w:p>
        </w:tc>
        <w:tc>
          <w:tcPr>
            <w:tcW w:w="2736" w:type="dxa"/>
          </w:tcPr>
          <w:p w14:paraId="1487706A" w14:textId="77777777" w:rsidR="0084369C" w:rsidRPr="001C2AC1" w:rsidRDefault="0084369C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48CC574A" w14:textId="32EEA155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NO APLICA </w:t>
            </w:r>
          </w:p>
        </w:tc>
      </w:tr>
      <w:tr w:rsidR="0084369C" w:rsidRPr="001C2AC1" w14:paraId="2F56E42F" w14:textId="77777777" w:rsidTr="001C2AC1">
        <w:trPr>
          <w:trHeight w:val="592"/>
        </w:trPr>
        <w:tc>
          <w:tcPr>
            <w:tcW w:w="797" w:type="dxa"/>
          </w:tcPr>
          <w:p w14:paraId="1EEAE938" w14:textId="220FF167" w:rsidR="0084369C" w:rsidRPr="001C2AC1" w:rsidRDefault="0084369C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75385BE6" w14:textId="460C11B9" w:rsidR="0084369C" w:rsidRPr="001C2AC1" w:rsidRDefault="0084369C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JHON EDINSON MOLINA MERIÑO</w:t>
            </w:r>
          </w:p>
        </w:tc>
        <w:tc>
          <w:tcPr>
            <w:tcW w:w="2977" w:type="dxa"/>
          </w:tcPr>
          <w:p w14:paraId="0E2A73E1" w14:textId="318FC999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CC. Nº </w:t>
            </w:r>
            <w:r w:rsidR="0084369C" w:rsidRPr="001C2AC1">
              <w:rPr>
                <w:rFonts w:ascii="Lucida Sans" w:hAnsi="Lucida Sans" w:cs="Arial"/>
                <w:sz w:val="20"/>
                <w:szCs w:val="20"/>
              </w:rPr>
              <w:t xml:space="preserve">1.051.659.519 EXPEDIDA </w:t>
            </w: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DE MOMPOX </w:t>
            </w:r>
          </w:p>
        </w:tc>
        <w:tc>
          <w:tcPr>
            <w:tcW w:w="2736" w:type="dxa"/>
          </w:tcPr>
          <w:p w14:paraId="0DAC32D1" w14:textId="0E96F877" w:rsidR="0084369C" w:rsidRPr="001C2AC1" w:rsidRDefault="006C097E" w:rsidP="006C097E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NO APLICA </w:t>
            </w:r>
          </w:p>
        </w:tc>
      </w:tr>
      <w:tr w:rsidR="0084369C" w:rsidRPr="001C2AC1" w14:paraId="5F8CAC4D" w14:textId="77777777" w:rsidTr="001C2AC1">
        <w:trPr>
          <w:trHeight w:val="574"/>
        </w:trPr>
        <w:tc>
          <w:tcPr>
            <w:tcW w:w="797" w:type="dxa"/>
          </w:tcPr>
          <w:p w14:paraId="1FBB4133" w14:textId="50C695FE" w:rsidR="0084369C" w:rsidRPr="001C2AC1" w:rsidRDefault="006C097E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337CB04C" w14:textId="13016567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KAREN STEPHANY ORTIZ AMARIS </w:t>
            </w:r>
          </w:p>
        </w:tc>
        <w:tc>
          <w:tcPr>
            <w:tcW w:w="2977" w:type="dxa"/>
          </w:tcPr>
          <w:p w14:paraId="5184298D" w14:textId="5950CB81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CC. Nº 1.051.674.781 EXPEDIDA EN MOMPOX </w:t>
            </w:r>
          </w:p>
        </w:tc>
        <w:tc>
          <w:tcPr>
            <w:tcW w:w="2736" w:type="dxa"/>
          </w:tcPr>
          <w:p w14:paraId="563AED2C" w14:textId="7F4109B0" w:rsidR="0084369C" w:rsidRPr="001C2AC1" w:rsidRDefault="006C097E" w:rsidP="006C097E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NO APLICA </w:t>
            </w:r>
          </w:p>
        </w:tc>
      </w:tr>
      <w:tr w:rsidR="0084369C" w:rsidRPr="001C2AC1" w14:paraId="7FA0B442" w14:textId="77777777" w:rsidTr="001C2AC1">
        <w:trPr>
          <w:trHeight w:val="592"/>
        </w:trPr>
        <w:tc>
          <w:tcPr>
            <w:tcW w:w="797" w:type="dxa"/>
          </w:tcPr>
          <w:p w14:paraId="1E617A97" w14:textId="7D1D9C38" w:rsidR="0084369C" w:rsidRPr="001C2AC1" w:rsidRDefault="006C097E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2BAEF66" w14:textId="1CC7F8C9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CONSTRUCCIONES E INTERVENTORIA S.A.S</w:t>
            </w:r>
          </w:p>
        </w:tc>
        <w:tc>
          <w:tcPr>
            <w:tcW w:w="2977" w:type="dxa"/>
          </w:tcPr>
          <w:p w14:paraId="487EE556" w14:textId="0B2ED912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NIT. 901.167.911 – 0</w:t>
            </w:r>
          </w:p>
        </w:tc>
        <w:tc>
          <w:tcPr>
            <w:tcW w:w="2736" w:type="dxa"/>
          </w:tcPr>
          <w:p w14:paraId="0FEFCA3E" w14:textId="77777777" w:rsidR="006C097E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JUAN ANDRES CASTRO HERNANDEZ </w:t>
            </w:r>
          </w:p>
          <w:p w14:paraId="4730E072" w14:textId="4606DA41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C.C. 84.079.206 EXPEDIDA EN RIOHACHA</w:t>
            </w:r>
          </w:p>
        </w:tc>
      </w:tr>
      <w:tr w:rsidR="0084369C" w:rsidRPr="001C2AC1" w14:paraId="5B65A045" w14:textId="77777777" w:rsidTr="001C2AC1">
        <w:trPr>
          <w:trHeight w:val="574"/>
        </w:trPr>
        <w:tc>
          <w:tcPr>
            <w:tcW w:w="797" w:type="dxa"/>
          </w:tcPr>
          <w:p w14:paraId="0E9FC9EE" w14:textId="65B07AF1" w:rsidR="0084369C" w:rsidRPr="001C2AC1" w:rsidRDefault="006C097E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330451B" w14:textId="6DB3230B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SERVIESPECIAL COLOMBIA LIMITADA</w:t>
            </w:r>
          </w:p>
        </w:tc>
        <w:tc>
          <w:tcPr>
            <w:tcW w:w="2977" w:type="dxa"/>
          </w:tcPr>
          <w:p w14:paraId="7DD803D5" w14:textId="36788A06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NIT 900.336.266 – 1</w:t>
            </w:r>
          </w:p>
        </w:tc>
        <w:tc>
          <w:tcPr>
            <w:tcW w:w="2736" w:type="dxa"/>
          </w:tcPr>
          <w:p w14:paraId="18DBDF01" w14:textId="77777777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MERCEDES AGUILAR BERRIO</w:t>
            </w:r>
          </w:p>
          <w:p w14:paraId="6317F937" w14:textId="4F11182B" w:rsidR="006C097E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CC. 45.502.549 EXPEDIDA EN CARTAGENA </w:t>
            </w:r>
          </w:p>
        </w:tc>
      </w:tr>
      <w:tr w:rsidR="0084369C" w:rsidRPr="001C2AC1" w14:paraId="5AB66F8C" w14:textId="77777777" w:rsidTr="001C2AC1">
        <w:trPr>
          <w:trHeight w:val="592"/>
        </w:trPr>
        <w:tc>
          <w:tcPr>
            <w:tcW w:w="797" w:type="dxa"/>
          </w:tcPr>
          <w:p w14:paraId="16670076" w14:textId="5DD90ED9" w:rsidR="0084369C" w:rsidRPr="001C2AC1" w:rsidRDefault="006C097E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64C25AF2" w14:textId="1431FAC2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AGUAS Y ENERGIAS S.A.S</w:t>
            </w:r>
          </w:p>
        </w:tc>
        <w:tc>
          <w:tcPr>
            <w:tcW w:w="2977" w:type="dxa"/>
          </w:tcPr>
          <w:p w14:paraId="0F27D4A0" w14:textId="76912E92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NIT 900.214.126 – 6</w:t>
            </w:r>
          </w:p>
        </w:tc>
        <w:tc>
          <w:tcPr>
            <w:tcW w:w="2736" w:type="dxa"/>
          </w:tcPr>
          <w:p w14:paraId="644964FF" w14:textId="77777777" w:rsidR="0084369C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ARNALDO OSOSRIO VANEGAS </w:t>
            </w:r>
          </w:p>
          <w:p w14:paraId="0614C862" w14:textId="46EDD8B9" w:rsidR="006C097E" w:rsidRPr="001C2AC1" w:rsidRDefault="006C097E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CC. Nº  84.031.841 EXPEDIDA EN RIOHACHA </w:t>
            </w:r>
          </w:p>
        </w:tc>
      </w:tr>
      <w:tr w:rsidR="0084369C" w:rsidRPr="001C2AC1" w14:paraId="560E9DBC" w14:textId="77777777" w:rsidTr="001C2AC1">
        <w:trPr>
          <w:trHeight w:val="574"/>
        </w:trPr>
        <w:tc>
          <w:tcPr>
            <w:tcW w:w="797" w:type="dxa"/>
          </w:tcPr>
          <w:p w14:paraId="1BF0003A" w14:textId="26EE421C" w:rsidR="0084369C" w:rsidRPr="001C2AC1" w:rsidRDefault="00FF29D2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14:paraId="23E24140" w14:textId="58AE0AB6" w:rsidR="0084369C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CONSTRUCCIONES, COSULTORIAS &amp; SERVICIOS S.A.S</w:t>
            </w:r>
          </w:p>
        </w:tc>
        <w:tc>
          <w:tcPr>
            <w:tcW w:w="2977" w:type="dxa"/>
          </w:tcPr>
          <w:p w14:paraId="39EE039A" w14:textId="5C5F3A05" w:rsidR="0084369C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NIT. 825003677 – 2</w:t>
            </w:r>
          </w:p>
        </w:tc>
        <w:tc>
          <w:tcPr>
            <w:tcW w:w="2736" w:type="dxa"/>
          </w:tcPr>
          <w:p w14:paraId="0828D2E9" w14:textId="77777777" w:rsidR="0084369C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ENGLIESE ENRIQUE FONTALVO MAJANRREZ </w:t>
            </w:r>
          </w:p>
          <w:p w14:paraId="7B0CEC21" w14:textId="09EFB28D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 Nº 84.073.545 EXPEDIDA EN MAICAO </w:t>
            </w:r>
          </w:p>
        </w:tc>
      </w:tr>
      <w:tr w:rsidR="006C097E" w:rsidRPr="001C2AC1" w14:paraId="254B3DB6" w14:textId="77777777" w:rsidTr="001C2AC1">
        <w:trPr>
          <w:trHeight w:val="574"/>
        </w:trPr>
        <w:tc>
          <w:tcPr>
            <w:tcW w:w="797" w:type="dxa"/>
          </w:tcPr>
          <w:p w14:paraId="5900F4EA" w14:textId="15DAE9B4" w:rsidR="006C097E" w:rsidRPr="001C2AC1" w:rsidRDefault="00FF29D2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14C0A674" w14:textId="7E1DE9A1" w:rsidR="006C097E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SEYCOB S.A.S </w:t>
            </w:r>
          </w:p>
        </w:tc>
        <w:tc>
          <w:tcPr>
            <w:tcW w:w="2977" w:type="dxa"/>
          </w:tcPr>
          <w:p w14:paraId="3DBE63C4" w14:textId="7B210752" w:rsidR="006C097E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NIT. 900.780.604 – 9 </w:t>
            </w:r>
          </w:p>
        </w:tc>
        <w:tc>
          <w:tcPr>
            <w:tcW w:w="2736" w:type="dxa"/>
          </w:tcPr>
          <w:p w14:paraId="46C5AF04" w14:textId="77777777" w:rsidR="006C097E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ALEJANDRO ALI SANCHEZ BARROS</w:t>
            </w:r>
          </w:p>
          <w:p w14:paraId="4C0635D0" w14:textId="49121003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 Nº. 1.124.495.588 EXPEDIDA EN URIBÍA </w:t>
            </w:r>
          </w:p>
        </w:tc>
      </w:tr>
      <w:tr w:rsidR="00FF29D2" w:rsidRPr="001C2AC1" w14:paraId="4F0FBFAD" w14:textId="77777777" w:rsidTr="001C2AC1">
        <w:trPr>
          <w:trHeight w:val="574"/>
        </w:trPr>
        <w:tc>
          <w:tcPr>
            <w:tcW w:w="797" w:type="dxa"/>
          </w:tcPr>
          <w:p w14:paraId="4435E080" w14:textId="54FD1403" w:rsidR="00FF29D2" w:rsidRPr="001C2AC1" w:rsidRDefault="00FF29D2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1F2577A" w14:textId="42F75712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ASOCIACIÓN DE MUNICIPIOS DE LA REGION CARIBE – ASOREC</w:t>
            </w:r>
          </w:p>
        </w:tc>
        <w:tc>
          <w:tcPr>
            <w:tcW w:w="2977" w:type="dxa"/>
          </w:tcPr>
          <w:p w14:paraId="2912E061" w14:textId="725F4B46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NIT. 800235870</w:t>
            </w:r>
          </w:p>
        </w:tc>
        <w:tc>
          <w:tcPr>
            <w:tcW w:w="2736" w:type="dxa"/>
          </w:tcPr>
          <w:p w14:paraId="3EFD4E79" w14:textId="77777777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LUIS ENRIQUE VILLA CABALLERO </w:t>
            </w:r>
          </w:p>
          <w:p w14:paraId="5436A2C8" w14:textId="24127993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 Nº. 72.248.090 EXPEDIDA EN BARRANQUILLA </w:t>
            </w:r>
          </w:p>
        </w:tc>
      </w:tr>
      <w:tr w:rsidR="00FF29D2" w:rsidRPr="001C2AC1" w14:paraId="70F8DA48" w14:textId="77777777" w:rsidTr="001C2AC1">
        <w:trPr>
          <w:trHeight w:val="574"/>
        </w:trPr>
        <w:tc>
          <w:tcPr>
            <w:tcW w:w="797" w:type="dxa"/>
          </w:tcPr>
          <w:p w14:paraId="7520D2A0" w14:textId="5DFB7CDA" w:rsidR="00FF29D2" w:rsidRPr="001C2AC1" w:rsidRDefault="00FF29D2" w:rsidP="0084369C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073D3831" w14:textId="3E24CEEE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BENJAMIN BUELVAS LIDUEÑAS </w:t>
            </w:r>
          </w:p>
        </w:tc>
        <w:tc>
          <w:tcPr>
            <w:tcW w:w="2977" w:type="dxa"/>
          </w:tcPr>
          <w:p w14:paraId="52A17136" w14:textId="6F32DF96" w:rsidR="00FF29D2" w:rsidRPr="001C2AC1" w:rsidRDefault="00FF29D2" w:rsidP="0084369C">
            <w:pPr>
              <w:tabs>
                <w:tab w:val="left" w:pos="1695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CC Nº  9.269.224 EXPEDIDA EN MOMPÓS </w:t>
            </w:r>
          </w:p>
        </w:tc>
        <w:tc>
          <w:tcPr>
            <w:tcW w:w="2736" w:type="dxa"/>
          </w:tcPr>
          <w:p w14:paraId="1681146A" w14:textId="22E7B241" w:rsidR="00FF29D2" w:rsidRPr="001C2AC1" w:rsidRDefault="00FF29D2" w:rsidP="00FF29D2">
            <w:pPr>
              <w:tabs>
                <w:tab w:val="left" w:pos="1695"/>
              </w:tabs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2AC1">
              <w:rPr>
                <w:rFonts w:ascii="Lucida Sans" w:hAnsi="Lucida Sans" w:cs="Arial"/>
                <w:sz w:val="20"/>
                <w:szCs w:val="20"/>
              </w:rPr>
              <w:t xml:space="preserve">NO APLICA </w:t>
            </w:r>
          </w:p>
        </w:tc>
      </w:tr>
    </w:tbl>
    <w:p w14:paraId="760FF142" w14:textId="021978D8" w:rsidR="0084369C" w:rsidRDefault="0084369C" w:rsidP="0084369C">
      <w:pPr>
        <w:tabs>
          <w:tab w:val="left" w:pos="1695"/>
        </w:tabs>
        <w:jc w:val="both"/>
        <w:rPr>
          <w:rFonts w:ascii="Lucida Sans" w:hAnsi="Lucida Sans" w:cs="Arial"/>
          <w:b/>
        </w:rPr>
      </w:pPr>
    </w:p>
    <w:p w14:paraId="58E4C9CE" w14:textId="77777777" w:rsidR="001C2AC1" w:rsidRPr="001C2AC1" w:rsidRDefault="001C2AC1" w:rsidP="001C2AC1">
      <w:pPr>
        <w:tabs>
          <w:tab w:val="left" w:pos="8222"/>
        </w:tabs>
        <w:ind w:right="48"/>
        <w:jc w:val="both"/>
        <w:rPr>
          <w:rFonts w:ascii="Lucida Sans" w:hAnsi="Lucida Sans" w:cs="Arial"/>
          <w:sz w:val="24"/>
          <w:szCs w:val="24"/>
        </w:rPr>
      </w:pPr>
      <w:r w:rsidRPr="001C2AC1">
        <w:rPr>
          <w:rFonts w:ascii="Lucida Sans" w:hAnsi="Lucida Sans" w:cs="Arial"/>
          <w:sz w:val="24"/>
          <w:szCs w:val="24"/>
        </w:rPr>
        <w:t>Atentamente,</w:t>
      </w:r>
    </w:p>
    <w:p w14:paraId="5C1ED726" w14:textId="103C89B1" w:rsidR="001C2AC1" w:rsidRDefault="001C2AC1" w:rsidP="001C2AC1">
      <w:pPr>
        <w:tabs>
          <w:tab w:val="left" w:pos="8222"/>
        </w:tabs>
        <w:ind w:right="48"/>
        <w:jc w:val="both"/>
        <w:rPr>
          <w:rFonts w:ascii="Lucida Sans" w:hAnsi="Lucida Sans" w:cs="Arial"/>
          <w:sz w:val="24"/>
          <w:szCs w:val="24"/>
        </w:rPr>
      </w:pPr>
    </w:p>
    <w:p w14:paraId="5B4756F1" w14:textId="6536B827" w:rsidR="009B5E64" w:rsidRDefault="009B5E64" w:rsidP="009B5E64">
      <w:pPr>
        <w:tabs>
          <w:tab w:val="left" w:pos="8222"/>
        </w:tabs>
        <w:spacing w:after="0" w:line="240" w:lineRule="auto"/>
        <w:ind w:right="48"/>
        <w:rPr>
          <w:rFonts w:ascii="Lucida Sans" w:hAnsi="Lucida Sans" w:cs="Arial"/>
          <w:color w:val="FF0000"/>
          <w:sz w:val="24"/>
          <w:szCs w:val="24"/>
        </w:rPr>
      </w:pPr>
      <w:r>
        <w:rPr>
          <w:rFonts w:ascii="Lucida Sans" w:hAnsi="Lucida Sans" w:cs="Arial"/>
          <w:color w:val="FF0000"/>
          <w:sz w:val="24"/>
          <w:szCs w:val="24"/>
        </w:rPr>
        <w:t xml:space="preserve">        </w:t>
      </w:r>
      <w:bookmarkStart w:id="0" w:name="_GoBack"/>
      <w:bookmarkEnd w:id="0"/>
      <w:r w:rsidRPr="009B5E64">
        <w:rPr>
          <w:rFonts w:ascii="Lucida Sans" w:hAnsi="Lucida Sans" w:cs="Arial"/>
          <w:color w:val="FF0000"/>
          <w:sz w:val="24"/>
          <w:szCs w:val="24"/>
        </w:rPr>
        <w:t>ORIGINAL FIRMADO</w:t>
      </w:r>
    </w:p>
    <w:p w14:paraId="3697D588" w14:textId="2E82641C" w:rsidR="001C2AC1" w:rsidRPr="001C2AC1" w:rsidRDefault="001C2AC1" w:rsidP="009B5E64">
      <w:pPr>
        <w:tabs>
          <w:tab w:val="left" w:pos="8222"/>
        </w:tabs>
        <w:spacing w:after="0" w:line="240" w:lineRule="auto"/>
        <w:ind w:right="48"/>
        <w:jc w:val="both"/>
        <w:rPr>
          <w:rFonts w:ascii="Lucida Sans" w:hAnsi="Lucida Sans" w:cs="Lucida Sans Unicode"/>
          <w:color w:val="000000"/>
          <w:sz w:val="24"/>
          <w:szCs w:val="24"/>
        </w:rPr>
      </w:pPr>
      <w:r w:rsidRPr="001C2AC1">
        <w:rPr>
          <w:rFonts w:ascii="Lucida Sans" w:hAnsi="Lucida Sans" w:cs="Lucida Sans Unicode"/>
          <w:b/>
          <w:bCs/>
          <w:color w:val="000000"/>
          <w:sz w:val="24"/>
          <w:szCs w:val="24"/>
        </w:rPr>
        <w:t>ANA MARINA MEDERO GALVAN</w:t>
      </w:r>
    </w:p>
    <w:p w14:paraId="79E79CEB" w14:textId="77777777" w:rsidR="001C2AC1" w:rsidRPr="001C2AC1" w:rsidRDefault="001C2AC1" w:rsidP="009B5E64">
      <w:pPr>
        <w:tabs>
          <w:tab w:val="left" w:pos="8789"/>
        </w:tabs>
        <w:spacing w:after="0" w:line="240" w:lineRule="auto"/>
        <w:ind w:right="-376"/>
        <w:jc w:val="both"/>
        <w:rPr>
          <w:rFonts w:ascii="Lucida Sans" w:hAnsi="Lucida Sans" w:cs="Lucida Sans Unicode"/>
          <w:sz w:val="24"/>
          <w:szCs w:val="24"/>
        </w:rPr>
      </w:pPr>
      <w:r w:rsidRPr="001C2AC1">
        <w:rPr>
          <w:rFonts w:ascii="Lucida Sans" w:hAnsi="Lucida Sans" w:cs="Lucida Sans Unicode"/>
          <w:color w:val="000000"/>
          <w:sz w:val="24"/>
          <w:szCs w:val="24"/>
        </w:rPr>
        <w:t xml:space="preserve">C. C. No. </w:t>
      </w:r>
      <w:r w:rsidRPr="001C2AC1">
        <w:rPr>
          <w:rFonts w:ascii="Lucida Sans" w:hAnsi="Lucida Sans" w:cs="Lucida Sans Unicode"/>
          <w:b/>
          <w:color w:val="000000"/>
          <w:sz w:val="24"/>
          <w:szCs w:val="24"/>
        </w:rPr>
        <w:t>56.069.880</w:t>
      </w:r>
      <w:r w:rsidRPr="001C2AC1">
        <w:rPr>
          <w:rFonts w:ascii="Lucida Sans" w:hAnsi="Lucida Sans" w:cs="Lucida Sans Unicode"/>
          <w:color w:val="000000"/>
          <w:sz w:val="24"/>
          <w:szCs w:val="24"/>
        </w:rPr>
        <w:t>, de Uribia,</w:t>
      </w:r>
      <w:r w:rsidRPr="001C2AC1">
        <w:rPr>
          <w:rFonts w:ascii="Lucida Sans" w:hAnsi="Lucida Sans" w:cs="Lucida Sans Unicode"/>
          <w:sz w:val="24"/>
          <w:szCs w:val="24"/>
        </w:rPr>
        <w:t xml:space="preserve"> La Guajira.</w:t>
      </w:r>
    </w:p>
    <w:p w14:paraId="457BCD65" w14:textId="77777777" w:rsidR="001C2AC1" w:rsidRPr="001C2AC1" w:rsidRDefault="001C2AC1" w:rsidP="009B5E64">
      <w:pPr>
        <w:tabs>
          <w:tab w:val="left" w:pos="8789"/>
        </w:tabs>
        <w:spacing w:after="0" w:line="240" w:lineRule="auto"/>
        <w:ind w:right="-376"/>
        <w:jc w:val="both"/>
        <w:rPr>
          <w:rFonts w:ascii="Lucida Sans" w:hAnsi="Lucida Sans" w:cs="Lucida Sans Unicode"/>
          <w:b/>
          <w:bCs/>
          <w:color w:val="000000"/>
          <w:sz w:val="24"/>
          <w:szCs w:val="24"/>
        </w:rPr>
      </w:pPr>
      <w:r w:rsidRPr="001C2AC1">
        <w:rPr>
          <w:rFonts w:ascii="Lucida Sans" w:hAnsi="Lucida Sans" w:cs="Lucida Sans Unicode"/>
          <w:color w:val="000000"/>
          <w:sz w:val="24"/>
          <w:szCs w:val="24"/>
        </w:rPr>
        <w:t xml:space="preserve">Rep. Legal: </w:t>
      </w:r>
      <w:r w:rsidRPr="001C2AC1">
        <w:rPr>
          <w:rFonts w:ascii="Lucida Sans" w:hAnsi="Lucida Sans" w:cs="Lucida Sans Unicode"/>
          <w:b/>
          <w:color w:val="000000"/>
          <w:sz w:val="24"/>
          <w:szCs w:val="24"/>
        </w:rPr>
        <w:t xml:space="preserve">EMPRESA DE </w:t>
      </w:r>
      <w:r w:rsidRPr="001C2AC1">
        <w:rPr>
          <w:rFonts w:ascii="Lucida Sans" w:hAnsi="Lucida Sans" w:cs="Lucida Sans Unicode"/>
          <w:b/>
          <w:bCs/>
          <w:color w:val="000000"/>
          <w:sz w:val="24"/>
          <w:szCs w:val="24"/>
        </w:rPr>
        <w:t xml:space="preserve">ACUEDUCTO, ALCANTARILLADO, ASEO Y ENERGÍA ELECTRICA DE URIBIA </w:t>
      </w:r>
    </w:p>
    <w:p w14:paraId="3983766E" w14:textId="77777777" w:rsidR="001C2AC1" w:rsidRPr="001C2AC1" w:rsidRDefault="001C2AC1" w:rsidP="001C2AC1">
      <w:pPr>
        <w:tabs>
          <w:tab w:val="left" w:pos="8789"/>
        </w:tabs>
        <w:spacing w:after="0" w:line="240" w:lineRule="auto"/>
        <w:ind w:right="-376"/>
        <w:jc w:val="both"/>
        <w:rPr>
          <w:rFonts w:ascii="Lucida Sans" w:hAnsi="Lucida Sans" w:cs="Lucida Sans Unicode"/>
          <w:sz w:val="24"/>
          <w:szCs w:val="24"/>
        </w:rPr>
      </w:pPr>
      <w:r w:rsidRPr="001C2AC1">
        <w:rPr>
          <w:rFonts w:ascii="Lucida Sans" w:hAnsi="Lucida Sans" w:cs="Lucida Sans Unicode"/>
          <w:b/>
          <w:bCs/>
          <w:color w:val="000000"/>
          <w:sz w:val="24"/>
          <w:szCs w:val="24"/>
        </w:rPr>
        <w:t>S.A.S. E.S.P. “A.A.A. S.A.S. E.S.P.”.-</w:t>
      </w:r>
    </w:p>
    <w:p w14:paraId="03633288" w14:textId="77777777" w:rsidR="001C2AC1" w:rsidRPr="001C2AC1" w:rsidRDefault="001C2AC1" w:rsidP="001C2AC1">
      <w:pPr>
        <w:tabs>
          <w:tab w:val="left" w:pos="8222"/>
        </w:tabs>
        <w:ind w:right="48"/>
        <w:jc w:val="both"/>
        <w:rPr>
          <w:rFonts w:ascii="Lucida Sans" w:hAnsi="Lucida Sans" w:cs="Arial"/>
          <w:sz w:val="24"/>
          <w:szCs w:val="24"/>
        </w:rPr>
      </w:pPr>
    </w:p>
    <w:p w14:paraId="0F963359" w14:textId="77777777" w:rsidR="001C2AC1" w:rsidRPr="001C2AC1" w:rsidRDefault="001C2AC1" w:rsidP="001C2AC1">
      <w:pPr>
        <w:tabs>
          <w:tab w:val="left" w:pos="8222"/>
        </w:tabs>
        <w:ind w:right="48"/>
        <w:jc w:val="both"/>
        <w:rPr>
          <w:rFonts w:ascii="Lucida Sans" w:hAnsi="Lucida Sans" w:cs="Arial"/>
          <w:sz w:val="24"/>
          <w:szCs w:val="24"/>
        </w:rPr>
      </w:pPr>
    </w:p>
    <w:p w14:paraId="6FFF6A3F" w14:textId="77777777" w:rsidR="001C2AC1" w:rsidRPr="001C2AC1" w:rsidRDefault="001C2AC1" w:rsidP="0084369C">
      <w:pPr>
        <w:tabs>
          <w:tab w:val="left" w:pos="1695"/>
        </w:tabs>
        <w:jc w:val="both"/>
        <w:rPr>
          <w:rFonts w:ascii="Lucida Sans" w:hAnsi="Lucida Sans" w:cs="Arial"/>
          <w:b/>
          <w:sz w:val="24"/>
          <w:szCs w:val="24"/>
        </w:rPr>
      </w:pPr>
    </w:p>
    <w:sectPr w:rsidR="001C2AC1" w:rsidRPr="001C2AC1" w:rsidSect="002055E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964" w:right="1418" w:bottom="1418" w:left="1985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F2D9" w14:textId="77777777" w:rsidR="007C02EA" w:rsidRDefault="007C02EA">
      <w:pPr>
        <w:spacing w:after="0" w:line="240" w:lineRule="auto"/>
      </w:pPr>
      <w:r>
        <w:separator/>
      </w:r>
    </w:p>
  </w:endnote>
  <w:endnote w:type="continuationSeparator" w:id="0">
    <w:p w14:paraId="104197C1" w14:textId="77777777" w:rsidR="007C02EA" w:rsidRDefault="007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9ED4" w14:textId="77777777" w:rsidR="00EA7318" w:rsidRPr="00DF3F24" w:rsidRDefault="00EA7318" w:rsidP="00EA7318">
    <w:pPr>
      <w:pStyle w:val="Piedepgina"/>
      <w:jc w:val="center"/>
      <w:rPr>
        <w:rFonts w:ascii="Batang" w:eastAsia="Batang" w:hAnsi="Batang" w:cs="Arial"/>
        <w:b/>
        <w:i/>
        <w:sz w:val="20"/>
        <w:szCs w:val="20"/>
      </w:rPr>
    </w:pPr>
    <w:r>
      <w:rPr>
        <w:rFonts w:ascii="Batang" w:eastAsia="Batang" w:hAnsi="Batang" w:cs="Arial"/>
        <w:b/>
        <w:i/>
        <w:sz w:val="20"/>
        <w:szCs w:val="20"/>
      </w:rPr>
      <w:t>Calle 13 No. 18-52 Teléfono 7177025</w:t>
    </w:r>
    <w:r w:rsidRPr="00DF3F24">
      <w:rPr>
        <w:rFonts w:ascii="Batang" w:eastAsia="Batang" w:hAnsi="Batang" w:cs="Arial"/>
        <w:b/>
        <w:i/>
        <w:sz w:val="20"/>
        <w:szCs w:val="20"/>
      </w:rPr>
      <w:t>. Uribía – La Guajira</w:t>
    </w:r>
  </w:p>
  <w:p w14:paraId="01AE6AEF" w14:textId="77777777" w:rsidR="00705F79" w:rsidRPr="00DF3F24" w:rsidRDefault="007C02EA">
    <w:pPr>
      <w:pStyle w:val="Piedepgina"/>
      <w:rPr>
        <w:rFonts w:ascii="Batang" w:eastAsia="Batang" w:hAnsi="Batang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153" w14:textId="77777777" w:rsidR="007C02EA" w:rsidRDefault="007C02EA">
      <w:pPr>
        <w:spacing w:after="0" w:line="240" w:lineRule="auto"/>
      </w:pPr>
      <w:r>
        <w:separator/>
      </w:r>
    </w:p>
  </w:footnote>
  <w:footnote w:type="continuationSeparator" w:id="0">
    <w:p w14:paraId="170E504E" w14:textId="77777777" w:rsidR="007C02EA" w:rsidRDefault="007C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1DC9" w14:textId="77777777" w:rsidR="00705F79" w:rsidRDefault="007C02EA">
    <w:pPr>
      <w:pStyle w:val="Encabezado"/>
    </w:pPr>
    <w:r>
      <w:rPr>
        <w:noProof/>
      </w:rPr>
      <w:pict w14:anchorId="2596A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5" o:spid="_x0000_s2051" type="#_x0000_t75" alt="AAA" style="position:absolute;margin-left:0;margin-top:0;width:441.4pt;height:432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59BF" w14:textId="46B5E534" w:rsidR="00705F79" w:rsidRPr="00836EF0" w:rsidRDefault="00D753EA" w:rsidP="00705F79">
    <w:pPr>
      <w:spacing w:after="0" w:line="240" w:lineRule="auto"/>
      <w:ind w:left="709" w:right="594"/>
      <w:jc w:val="center"/>
      <w:rPr>
        <w:rFonts w:ascii="Batang" w:eastAsia="Batang" w:hAnsi="Batang"/>
        <w:b/>
        <w:sz w:val="16"/>
        <w:szCs w:val="16"/>
      </w:rPr>
    </w:pPr>
    <w:r w:rsidRPr="00DF3F24">
      <w:rPr>
        <w:rFonts w:ascii="Batang" w:eastAsia="Batang" w:hAnsi="Batang"/>
        <w:b/>
        <w:sz w:val="24"/>
      </w:rPr>
      <w:t>EMPRES</w:t>
    </w:r>
    <w:r>
      <w:rPr>
        <w:rFonts w:ascii="Batang" w:eastAsia="Batang" w:hAnsi="Batang"/>
        <w:b/>
        <w:sz w:val="24"/>
      </w:rPr>
      <w:t>A DE ACUEDUCTO, ALCANTARILLADO,</w:t>
    </w:r>
    <w:r w:rsidRPr="00DF3F24">
      <w:rPr>
        <w:rFonts w:ascii="Batang" w:eastAsia="Batang" w:hAnsi="Batang"/>
        <w:b/>
        <w:sz w:val="24"/>
      </w:rPr>
      <w:t xml:space="preserve"> ASEO</w:t>
    </w:r>
    <w:r>
      <w:rPr>
        <w:rFonts w:ascii="Batang" w:eastAsia="Batang" w:hAnsi="Batang"/>
        <w:b/>
        <w:sz w:val="24"/>
      </w:rPr>
      <w:t xml:space="preserve"> Y ENERGIA </w:t>
    </w:r>
    <w:r w:rsidR="00FE3474">
      <w:rPr>
        <w:rFonts w:ascii="Batang" w:eastAsia="Batang" w:hAnsi="Batang"/>
        <w:b/>
        <w:sz w:val="24"/>
      </w:rPr>
      <w:t xml:space="preserve">ELÉCTRICA  </w:t>
    </w:r>
    <w:r>
      <w:rPr>
        <w:rFonts w:ascii="Batang" w:eastAsia="Batang" w:hAnsi="Batang"/>
        <w:b/>
        <w:sz w:val="24"/>
      </w:rPr>
      <w:t>DE URIBI</w:t>
    </w:r>
    <w:r w:rsidRPr="00DF3F24">
      <w:rPr>
        <w:rFonts w:ascii="Batang" w:eastAsia="Batang" w:hAnsi="Batang"/>
        <w:b/>
        <w:sz w:val="24"/>
      </w:rPr>
      <w:t>A S.A.S. E.S.P.</w:t>
    </w:r>
  </w:p>
  <w:p w14:paraId="266DF6FD" w14:textId="77777777" w:rsidR="00705F79" w:rsidRPr="00DF3F24" w:rsidRDefault="007C02EA" w:rsidP="00705F79">
    <w:pPr>
      <w:spacing w:after="0"/>
      <w:ind w:right="594"/>
      <w:jc w:val="right"/>
      <w:rPr>
        <w:rFonts w:ascii="Batang" w:eastAsia="Batang" w:hAnsi="Batang"/>
        <w:b/>
        <w:sz w:val="20"/>
      </w:rPr>
    </w:pPr>
    <w:r>
      <w:rPr>
        <w:b/>
        <w:noProof/>
      </w:rPr>
      <w:pict w14:anchorId="1FE7A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6" o:spid="_x0000_s2050" type="#_x0000_t75" alt="AAA" style="position:absolute;left:0;text-align:left;margin-left:0;margin-top:0;width:441.4pt;height:432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  <w:r w:rsidR="00D753EA">
      <w:rPr>
        <w:rFonts w:ascii="Batang" w:eastAsia="Batang" w:hAnsi="Batang"/>
        <w:b/>
        <w:sz w:val="20"/>
      </w:rPr>
      <w:t>NIT: 900735703-3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7D2C" w14:textId="77777777" w:rsidR="00705F79" w:rsidRDefault="007C02EA">
    <w:pPr>
      <w:pStyle w:val="Encabezado"/>
    </w:pPr>
    <w:r>
      <w:rPr>
        <w:noProof/>
      </w:rPr>
      <w:pict w14:anchorId="140E5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774" o:spid="_x0000_s2049" type="#_x0000_t75" alt="AAA" style="position:absolute;margin-left:0;margin-top:0;width:441.4pt;height:432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A1B"/>
    <w:multiLevelType w:val="multilevel"/>
    <w:tmpl w:val="F676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2E06"/>
    <w:multiLevelType w:val="hybridMultilevel"/>
    <w:tmpl w:val="C8F285C6"/>
    <w:lvl w:ilvl="0" w:tplc="0C0A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BA6129"/>
    <w:multiLevelType w:val="multilevel"/>
    <w:tmpl w:val="F676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44"/>
    <w:rsid w:val="0014095A"/>
    <w:rsid w:val="0015107F"/>
    <w:rsid w:val="001B0FBB"/>
    <w:rsid w:val="001B23D4"/>
    <w:rsid w:val="001C2AC1"/>
    <w:rsid w:val="002055E4"/>
    <w:rsid w:val="00217E3D"/>
    <w:rsid w:val="00345F47"/>
    <w:rsid w:val="005749FE"/>
    <w:rsid w:val="005B0C05"/>
    <w:rsid w:val="005F6944"/>
    <w:rsid w:val="006A067B"/>
    <w:rsid w:val="006C097E"/>
    <w:rsid w:val="007C02EA"/>
    <w:rsid w:val="0081481B"/>
    <w:rsid w:val="008314D4"/>
    <w:rsid w:val="0084369C"/>
    <w:rsid w:val="008639B5"/>
    <w:rsid w:val="008D4687"/>
    <w:rsid w:val="009B5E64"/>
    <w:rsid w:val="00A92B36"/>
    <w:rsid w:val="00AB24DB"/>
    <w:rsid w:val="00B6620C"/>
    <w:rsid w:val="00BA12E8"/>
    <w:rsid w:val="00C136DF"/>
    <w:rsid w:val="00C14C79"/>
    <w:rsid w:val="00CD2D36"/>
    <w:rsid w:val="00D753EA"/>
    <w:rsid w:val="00D9200B"/>
    <w:rsid w:val="00DE4CCD"/>
    <w:rsid w:val="00EA7318"/>
    <w:rsid w:val="00FE347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E6F6C"/>
  <w15:chartTrackingRefBased/>
  <w15:docId w15:val="{05003B6F-29B6-4B7C-9A19-C344DD6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44"/>
    <w:pPr>
      <w:spacing w:after="200" w:line="276" w:lineRule="auto"/>
    </w:pPr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5F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6944"/>
    <w:rPr>
      <w:rFonts w:asciiTheme="majorHAnsi" w:eastAsiaTheme="majorEastAsia" w:hAnsiTheme="majorHAnsi" w:cstheme="majorBidi"/>
      <w:b/>
      <w:bCs/>
      <w:color w:val="4472C4" w:themeColor="accent1"/>
      <w:lang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5F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94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F6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944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5F69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6944"/>
    <w:rPr>
      <w:rFonts w:eastAsiaTheme="minorEastAsia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rsid w:val="005F6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6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69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84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cotes mejia</dc:creator>
  <cp:keywords/>
  <dc:description/>
  <cp:lastModifiedBy>milena  yasmin medero galvan</cp:lastModifiedBy>
  <cp:revision>2</cp:revision>
  <cp:lastPrinted>2020-02-11T16:30:00Z</cp:lastPrinted>
  <dcterms:created xsi:type="dcterms:W3CDTF">2021-03-25T15:22:00Z</dcterms:created>
  <dcterms:modified xsi:type="dcterms:W3CDTF">2021-03-25T15:22:00Z</dcterms:modified>
</cp:coreProperties>
</file>